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293" w:rsidRPr="004E09CA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9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F30A3B" w:rsidRPr="004E09CA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4E09CA">
        <w:rPr>
          <w:rFonts w:ascii="Times New Roman" w:hAnsi="Times New Roman" w:cs="Times New Roman"/>
          <w:sz w:val="24"/>
          <w:szCs w:val="24"/>
        </w:rPr>
        <w:t>Приложение</w:t>
      </w:r>
      <w:r w:rsidR="002F2676" w:rsidRPr="004E09CA">
        <w:rPr>
          <w:rFonts w:ascii="Times New Roman" w:hAnsi="Times New Roman" w:cs="Times New Roman"/>
          <w:sz w:val="24"/>
          <w:szCs w:val="24"/>
        </w:rPr>
        <w:t xml:space="preserve"> № </w:t>
      </w:r>
      <w:r w:rsidR="009E26C7" w:rsidRPr="004E09CA">
        <w:rPr>
          <w:rFonts w:ascii="Times New Roman" w:hAnsi="Times New Roman" w:cs="Times New Roman"/>
          <w:sz w:val="24"/>
          <w:szCs w:val="24"/>
        </w:rPr>
        <w:t>3</w:t>
      </w:r>
    </w:p>
    <w:p w:rsidR="003821BC" w:rsidRPr="004E09CA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9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к решению Совета депутатов</w:t>
      </w:r>
    </w:p>
    <w:p w:rsidR="00B4087B" w:rsidRPr="004E09CA" w:rsidRDefault="00B4087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9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муниципального образования</w:t>
      </w:r>
    </w:p>
    <w:p w:rsidR="00B4087B" w:rsidRPr="004E09CA" w:rsidRDefault="00B4087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9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proofErr w:type="spellStart"/>
      <w:r w:rsidRPr="004E09CA">
        <w:rPr>
          <w:rFonts w:ascii="Times New Roman" w:hAnsi="Times New Roman" w:cs="Times New Roman"/>
          <w:sz w:val="24"/>
          <w:szCs w:val="24"/>
        </w:rPr>
        <w:t>Соль-Илецк</w:t>
      </w:r>
      <w:r w:rsidR="00F30A3B" w:rsidRPr="004E09CA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4E09CA">
        <w:rPr>
          <w:rFonts w:ascii="Times New Roman" w:hAnsi="Times New Roman" w:cs="Times New Roman"/>
          <w:sz w:val="24"/>
          <w:szCs w:val="24"/>
        </w:rPr>
        <w:t xml:space="preserve"> городско</w:t>
      </w:r>
      <w:r w:rsidR="00F30A3B" w:rsidRPr="004E09CA">
        <w:rPr>
          <w:rFonts w:ascii="Times New Roman" w:hAnsi="Times New Roman" w:cs="Times New Roman"/>
          <w:sz w:val="24"/>
          <w:szCs w:val="24"/>
        </w:rPr>
        <w:t>й</w:t>
      </w:r>
      <w:r w:rsidRPr="004E09CA">
        <w:rPr>
          <w:rFonts w:ascii="Times New Roman" w:hAnsi="Times New Roman" w:cs="Times New Roman"/>
          <w:sz w:val="24"/>
          <w:szCs w:val="24"/>
        </w:rPr>
        <w:t xml:space="preserve"> округ</w:t>
      </w:r>
    </w:p>
    <w:p w:rsidR="003821BC" w:rsidRPr="004E09CA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9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«Об утверждении отчета об исполнении</w:t>
      </w:r>
    </w:p>
    <w:p w:rsidR="00F30A3B" w:rsidRPr="004E09CA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9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r w:rsidR="00F30A3B" w:rsidRPr="004E09CA">
        <w:rPr>
          <w:rFonts w:ascii="Times New Roman" w:hAnsi="Times New Roman" w:cs="Times New Roman"/>
          <w:sz w:val="24"/>
          <w:szCs w:val="24"/>
        </w:rPr>
        <w:t>б</w:t>
      </w:r>
      <w:r w:rsidRPr="004E09CA">
        <w:rPr>
          <w:rFonts w:ascii="Times New Roman" w:hAnsi="Times New Roman" w:cs="Times New Roman"/>
          <w:sz w:val="24"/>
          <w:szCs w:val="24"/>
        </w:rPr>
        <w:t>юджета</w:t>
      </w:r>
      <w:r w:rsidR="00F30A3B" w:rsidRPr="004E09C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4E09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0A3B" w:rsidRPr="004E09CA" w:rsidRDefault="00F30A3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9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proofErr w:type="spellStart"/>
      <w:r w:rsidRPr="004E09CA">
        <w:rPr>
          <w:rFonts w:ascii="Times New Roman" w:hAnsi="Times New Roman" w:cs="Times New Roman"/>
          <w:sz w:val="24"/>
          <w:szCs w:val="24"/>
        </w:rPr>
        <w:t>Соль-Илецкий</w:t>
      </w:r>
      <w:proofErr w:type="spellEnd"/>
      <w:r w:rsidRPr="004E09CA">
        <w:rPr>
          <w:rFonts w:ascii="Times New Roman" w:hAnsi="Times New Roman" w:cs="Times New Roman"/>
          <w:sz w:val="24"/>
          <w:szCs w:val="24"/>
        </w:rPr>
        <w:t xml:space="preserve"> район </w:t>
      </w:r>
      <w:proofErr w:type="gramStart"/>
      <w:r w:rsidRPr="004E09CA">
        <w:rPr>
          <w:rFonts w:ascii="Times New Roman" w:hAnsi="Times New Roman" w:cs="Times New Roman"/>
          <w:sz w:val="24"/>
          <w:szCs w:val="24"/>
        </w:rPr>
        <w:t>Оренбургской</w:t>
      </w:r>
      <w:proofErr w:type="gramEnd"/>
      <w:r w:rsidRPr="004E09C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821BC" w:rsidRPr="004E09CA" w:rsidRDefault="00F30A3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9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="003821BC" w:rsidRPr="004E09CA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4E09CA">
        <w:rPr>
          <w:rFonts w:ascii="Times New Roman" w:hAnsi="Times New Roman" w:cs="Times New Roman"/>
          <w:sz w:val="24"/>
          <w:szCs w:val="24"/>
        </w:rPr>
        <w:t xml:space="preserve">области за 2015 год»   </w:t>
      </w:r>
      <w:r w:rsidR="004E09CA" w:rsidRPr="004E09CA">
        <w:rPr>
          <w:rFonts w:ascii="Times New Roman" w:hAnsi="Times New Roman" w:cs="Times New Roman"/>
          <w:sz w:val="24"/>
          <w:szCs w:val="24"/>
        </w:rPr>
        <w:t>от  29.06.2016  № 400</w:t>
      </w:r>
    </w:p>
    <w:p w:rsidR="003821BC" w:rsidRPr="004E09CA" w:rsidRDefault="003821BC" w:rsidP="003821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9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A53B30" w:rsidRPr="004E09CA" w:rsidRDefault="00A53B30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0A3B" w:rsidRPr="004E09CA" w:rsidRDefault="00254D2E" w:rsidP="003821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09CA">
        <w:rPr>
          <w:rFonts w:ascii="Times New Roman" w:hAnsi="Times New Roman" w:cs="Times New Roman"/>
          <w:sz w:val="24"/>
          <w:szCs w:val="24"/>
        </w:rPr>
        <w:t>РАСХОДЫ БЮДЖЕТА</w:t>
      </w:r>
      <w:r w:rsidR="00F30A3B" w:rsidRPr="004E09C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СОЛЬ-ИЛЕЦКИЙ РАЙОН ОРЕНБУРГСКОЙ ОБЛАСТИ</w:t>
      </w:r>
    </w:p>
    <w:p w:rsidR="00A53B30" w:rsidRPr="004E09CA" w:rsidRDefault="00254D2E" w:rsidP="003821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09CA">
        <w:rPr>
          <w:rFonts w:ascii="Times New Roman" w:hAnsi="Times New Roman" w:cs="Times New Roman"/>
          <w:sz w:val="24"/>
          <w:szCs w:val="24"/>
        </w:rPr>
        <w:t xml:space="preserve"> ЗА 2015 ГОД ПО ВЕДОМСТВЕННОЙ СТРУКТУРЕ РАСХОДОВ  БЮДЖЕТА</w:t>
      </w:r>
      <w:r w:rsidR="00A53B30" w:rsidRPr="004E09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</w:p>
    <w:p w:rsidR="00A66C51" w:rsidRPr="004E09CA" w:rsidRDefault="00A66C51" w:rsidP="003821B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53B30" w:rsidRPr="004E09CA" w:rsidRDefault="003821BC" w:rsidP="003821BC">
      <w:pPr>
        <w:jc w:val="right"/>
        <w:rPr>
          <w:rFonts w:ascii="Times New Roman" w:hAnsi="Times New Roman" w:cs="Times New Roman"/>
          <w:sz w:val="24"/>
          <w:szCs w:val="24"/>
        </w:rPr>
      </w:pPr>
      <w:r w:rsidRPr="004E09CA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Style w:val="a5"/>
        <w:tblW w:w="15101" w:type="dxa"/>
        <w:tblLook w:val="04A0"/>
      </w:tblPr>
      <w:tblGrid>
        <w:gridCol w:w="5212"/>
        <w:gridCol w:w="709"/>
        <w:gridCol w:w="709"/>
        <w:gridCol w:w="567"/>
        <w:gridCol w:w="1134"/>
        <w:gridCol w:w="1064"/>
        <w:gridCol w:w="2021"/>
        <w:gridCol w:w="1984"/>
        <w:gridCol w:w="1701"/>
      </w:tblGrid>
      <w:tr w:rsidR="00A53B30" w:rsidRPr="004E09CA" w:rsidTr="003821BC">
        <w:trPr>
          <w:trHeight w:val="1058"/>
          <w:tblHeader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Уточненный бюджет с учетом внесенных изменений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70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(+;-)</w:t>
            </w:r>
            <w:proofErr w:type="gramEnd"/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района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98 738 461,60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97 611 512,56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-1 126 949,04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38 379 309,10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37 958 812,91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-420 496,19</w:t>
            </w:r>
          </w:p>
        </w:tc>
      </w:tr>
      <w:tr w:rsidR="00A53B30" w:rsidRPr="004E09CA" w:rsidTr="00A53B30">
        <w:trPr>
          <w:trHeight w:val="157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22 829 655,00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22 597 111,46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-232 543,54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муниципальной службы 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Соль-Илецком</w:t>
            </w:r>
            <w:proofErr w:type="gram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 на 2014-2015гг."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47 380,00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47 380,00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квалификации муниципальных служащих, получение дополнительного профессионального образования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1204060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47 380,00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47 380,00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1204060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47 380,00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47 380,00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22 782 275,00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22 549 731,46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-232 543,54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21 422 275,00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21 201 896,48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-220 378,52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21 410 878,00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21 191 095,78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-219 782,22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11 397,00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10 800,70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-596,30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Глава администрации муниципального образования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Соль-Илецкий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7701003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1 347 834,98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-12 165,02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7701003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1 347 834,98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-12 165,02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15 549 654,10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15 361 701,45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-187 952,65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2015-2017гг и на перспективу до 2020г."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торговли 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Соль-Илецком</w:t>
            </w:r>
            <w:proofErr w:type="gram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 на выполнение государственных полномочий по формированию торгового реестра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0738060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0738060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2014-2016 гг."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270 576,00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-29 424,00</w:t>
            </w:r>
          </w:p>
        </w:tc>
      </w:tr>
      <w:tr w:rsidR="00A53B30" w:rsidRPr="004E09CA" w:rsidTr="00A53B30">
        <w:trPr>
          <w:trHeight w:val="99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0804042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225 576,00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-29 424,00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0804042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193 500,00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164 076,00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-29 424,00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0804042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0804043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0804043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12 243,00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12 243,00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0804043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32 757,00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32 757,00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15 221 054,10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15 062 525,45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-158 528,65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использование средств резервного фонда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177 770,00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177 754,29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-15,71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177 770,00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177 754,29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-15,71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137 517,00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124 316,09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-13 200,91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27 517,00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26 929,09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-587,91</w:t>
            </w:r>
          </w:p>
        </w:tc>
      </w:tr>
      <w:tr w:rsidR="00A53B30" w:rsidRPr="004E09CA" w:rsidTr="00881B27">
        <w:trPr>
          <w:trHeight w:val="78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97 387,00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-12 613,00</w:t>
            </w:r>
          </w:p>
        </w:tc>
      </w:tr>
      <w:tr w:rsidR="00A53B30" w:rsidRPr="004E09CA" w:rsidTr="00A53B30">
        <w:trPr>
          <w:trHeight w:val="126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в соответствии с Комплексным планом профилактики правонарушений и безнадзорности несовершеннолетних на 2015 год на территории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7704065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24 206,45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-793,55</w:t>
            </w:r>
          </w:p>
        </w:tc>
      </w:tr>
      <w:tr w:rsidR="00A53B30" w:rsidRPr="004E09CA" w:rsidTr="00881B27">
        <w:trPr>
          <w:trHeight w:val="831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7704065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24 206,45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-793,55</w:t>
            </w:r>
          </w:p>
        </w:tc>
      </w:tr>
      <w:tr w:rsidR="00A53B30" w:rsidRPr="004E09CA" w:rsidTr="00881B27">
        <w:trPr>
          <w:trHeight w:val="100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предоставления муниципальных услуг и работ в сфере хозяйственного обслуживания органов местного самоуправления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7707003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10 365 803,10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10 260 000,00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-105 803,10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7707003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10 355 803,10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10 250 000,00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-105 803,10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7707003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881B27">
        <w:trPr>
          <w:trHeight w:val="107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выполнение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7708011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762 700,00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762 700,00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7708011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695 140,00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695 140,00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7708011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67 560,00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67 560,00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881B27">
        <w:trPr>
          <w:trHeight w:val="1712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выполнение государственных полномочий по сбору информации от поселений, входящих в состав муниципальных районов, необходимой для ведения регистра муниципальных нормативных правовых актов Оренбургской области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7708076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229 100,00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190 900,00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-38 200,00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7708076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220 300,00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-38 200,00</w:t>
            </w:r>
          </w:p>
        </w:tc>
      </w:tr>
      <w:tr w:rsidR="00A53B30" w:rsidRPr="004E09CA" w:rsidTr="00881B27">
        <w:trPr>
          <w:trHeight w:val="767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7708076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881B27">
        <w:trPr>
          <w:trHeight w:val="779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других обязательств муниципального образования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Соль-Илецкий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7709001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3 523 164,00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3 522 648,62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-515,38</w:t>
            </w:r>
          </w:p>
        </w:tc>
      </w:tr>
      <w:tr w:rsidR="00A53B30" w:rsidRPr="004E09CA" w:rsidTr="00881B27">
        <w:trPr>
          <w:trHeight w:val="649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7709001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Исполнение судебных актов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7709001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3 197 664,00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3 197 238,34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-425,66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7709001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295 500,00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295 410,28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-89,72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4 977 419,50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4 874 882,98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-102 536,52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2 118 500,00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2 118 500,00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2 118 500,00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2 118 500,00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881B27">
        <w:trPr>
          <w:trHeight w:val="157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в соответствии с пунктом 1 статьи 4 Федерального закона "Об актах гражданского состояния"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7705930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2 118 500,00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2 118 500,00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7705930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1 977 363,26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1 977 363,26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881B27">
        <w:trPr>
          <w:trHeight w:val="823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7705930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141 136,74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141 136,74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881B27">
        <w:trPr>
          <w:trHeight w:val="976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2 858 919,50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2 756 382,98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-102 536,52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2 858 919,50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2 756 382,98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-102 536,52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и использование</w:t>
            </w:r>
            <w:r w:rsidR="00881B27"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 резервного фонда по чрезвычайным ситуациям Оренбургской области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408 870,00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408 870,00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881B27">
        <w:trPr>
          <w:trHeight w:val="712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408 870,00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408 870,00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881B27">
        <w:trPr>
          <w:trHeight w:val="441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использование средств резервного фонда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29 999,50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29 999,50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881B27">
        <w:trPr>
          <w:trHeight w:val="791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9 999,50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9 999,50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881B27">
        <w:trPr>
          <w:trHeight w:val="861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"Единая дежурно-диспетчерская служба"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7704005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2 420 050,00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2 317 513,48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-102 536,52</w:t>
            </w:r>
          </w:p>
        </w:tc>
      </w:tr>
      <w:tr w:rsidR="00A53B30" w:rsidRPr="004E09CA" w:rsidTr="00881B27">
        <w:trPr>
          <w:trHeight w:val="547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7704005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2 147 050,00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2 050 224,99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-96 825,01</w:t>
            </w:r>
          </w:p>
        </w:tc>
      </w:tr>
      <w:tr w:rsidR="00A53B30" w:rsidRPr="004E09CA" w:rsidTr="00881B27">
        <w:trPr>
          <w:trHeight w:val="839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7704005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267 288,49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-5 711,51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18 677 473,00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18 194 759,10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-482 713,90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8 998 800,00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8 554 050,10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-444 749,90</w:t>
            </w:r>
          </w:p>
        </w:tc>
      </w:tr>
      <w:tr w:rsidR="00A53B30" w:rsidRPr="004E09CA" w:rsidTr="00881B27">
        <w:trPr>
          <w:trHeight w:val="147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сельского хозяйства и регулирование рынков сельскохозяйственной продукции, сырья и продовольствия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Оренбургской области на 2014-2020 гг."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8 998 800,00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8 554 050,10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-444 749,90</w:t>
            </w:r>
          </w:p>
        </w:tc>
      </w:tr>
      <w:tr w:rsidR="00A53B30" w:rsidRPr="004E09CA" w:rsidTr="00881B27">
        <w:trPr>
          <w:trHeight w:val="1136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 посевных работ, уборки, осенней сельскохозяйственной ярмарки, поздравления работников сельскохозяйственного производства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1404068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160 200,00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160 200,00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1404068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160 200,00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160 200,00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предоставление субсидий для возмещения части затрат по наращиванию маточного поголовья овец и коз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1405044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63 961,10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-38,90</w:t>
            </w:r>
          </w:p>
        </w:tc>
      </w:tr>
      <w:tr w:rsidR="00A53B30" w:rsidRPr="004E09CA" w:rsidTr="00881B27">
        <w:trPr>
          <w:trHeight w:val="11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1405044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63 961,10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-38,90</w:t>
            </w:r>
          </w:p>
        </w:tc>
      </w:tr>
      <w:tr w:rsidR="00A53B30" w:rsidRPr="004E09CA" w:rsidTr="00881B27">
        <w:trPr>
          <w:trHeight w:val="1119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1408012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5 487 700,00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5 411 889,00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-75 811,00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1408012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4 466 523,32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4 466 523,32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881B27">
        <w:trPr>
          <w:trHeight w:val="77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1408012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1 021 154,51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945 343,51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-75 811,00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1408012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22,17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22,17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881B27">
        <w:trPr>
          <w:trHeight w:val="1032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Оренбургской области в сфере регулирования и поддержки сельскохозяйственного производства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1408034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476 900,00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-368 900,00</w:t>
            </w:r>
          </w:p>
        </w:tc>
      </w:tr>
      <w:tr w:rsidR="00A53B30" w:rsidRPr="004E09CA" w:rsidTr="00881B27">
        <w:trPr>
          <w:trHeight w:val="1034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1408034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476 900,00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-368 900,00</w:t>
            </w:r>
          </w:p>
        </w:tc>
      </w:tr>
      <w:tr w:rsidR="00A53B30" w:rsidRPr="004E09CA" w:rsidTr="00881B27">
        <w:trPr>
          <w:trHeight w:val="1631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переданных полномочий Оренбургской области в сфере регулирования и поддержки сельскохозяйственного производства в рамках ведомственной целевой программы «Развитие мясного скотоводства Оренбургской области» на 2013–2015 годы.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1408077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2 810 000,00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881B27">
        <w:trPr>
          <w:trHeight w:val="11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1408077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2 810 000,00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2 068 300,00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2 068 300,00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2015-2017гг и на перспективу до 2020г."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2 068 300,00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2 068 300,00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881B27">
        <w:trPr>
          <w:trHeight w:val="839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доступности общественного пассажирского автомобильного транспорта"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2 068 300,00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2 068 300,00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881B27">
        <w:trPr>
          <w:trHeight w:val="836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связанные с осуществлением пригородных пассажирских перевозок автомобильным транспортом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0747040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881B27">
        <w:trPr>
          <w:trHeight w:val="1118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0747040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881B27">
        <w:trPr>
          <w:trHeight w:val="1134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0748040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1 134 300,00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1 134 300,00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881B27">
        <w:trPr>
          <w:trHeight w:val="1122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0748040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1 134 300,00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1 134 300,00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7 610 373,00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7 572 409,00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-37 964,00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туризма 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Соль-Илецком</w:t>
            </w:r>
            <w:proofErr w:type="gram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 на 2014-2018 годы"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туристических маршрутов на территории района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0604033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881B27">
        <w:trPr>
          <w:trHeight w:val="851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0604033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2015-2017гг и на перспективу до 2020г."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6 146 854,00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6 145 554,00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-1 300,00</w:t>
            </w:r>
          </w:p>
        </w:tc>
      </w:tr>
      <w:tr w:rsidR="00A53B30" w:rsidRPr="004E09CA" w:rsidTr="00881B27">
        <w:trPr>
          <w:trHeight w:val="1018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"Повышение эффективности муниципального управления социально-экономическим развитием района на 2015-2017гг. и на перспективу до 2020г."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6 016 854,00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6 016 854,00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881B27">
        <w:trPr>
          <w:trHeight w:val="1332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муниципальному автономному учреждению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"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Соль-Илецкий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районный многофункциональный центр предоставления государственных и муниципальных услуг"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0714035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3 366 854,00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3 366 854,00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0714035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3 366 854,00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3 366 854,00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881B27">
        <w:trPr>
          <w:trHeight w:val="10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создание и развитие сети многофункциональных центров предоставления государственных и муниципальных услуг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0715392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1 291 000,00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1 291 000,00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0715392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1 291 000,00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1 291 000,00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881B27">
        <w:trPr>
          <w:trHeight w:val="1286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по созданию и развитию многофункциональных центров предоставления государственных и муниципальных услуг по принципу "одного окна"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0718057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1 359 000,00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1 359 000,00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Субсидии автономным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0718057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1 359 000,00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1 359 000,00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881B27">
        <w:trPr>
          <w:trHeight w:val="1126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 развитие малого и среднего предпринимательства муниципального образования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Соль-Илецкий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на 2015-2017 гг. и на перспективу до 2020г."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90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грантов начинающим субъектам малого и среднего предпринимательства на создание и развитие собственного дела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0724036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0724036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600"/>
        </w:trPr>
        <w:tc>
          <w:tcPr>
            <w:tcW w:w="5212" w:type="dxa"/>
            <w:hideMark/>
          </w:tcPr>
          <w:p w:rsidR="00A53B30" w:rsidRPr="004E09CA" w:rsidRDefault="00A53B30" w:rsidP="00881B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881B27"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торговли 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Соль-Илецком</w:t>
            </w:r>
            <w:proofErr w:type="gram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</w:t>
            </w:r>
            <w:r w:rsidR="00881B27"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-1 300,00</w:t>
            </w:r>
          </w:p>
        </w:tc>
      </w:tr>
      <w:tr w:rsidR="00A53B30" w:rsidRPr="004E09CA" w:rsidTr="00881B27">
        <w:trPr>
          <w:trHeight w:val="165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Возмещение стоимости ГСМ при доставке автомобильным транспортом социально значимых товаров в отдаленные, труднодоступные и малонаселенные пункты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проведение выставочно-ярмарочных мероприятий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0734038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-1 300,00</w:t>
            </w:r>
          </w:p>
        </w:tc>
      </w:tr>
      <w:tr w:rsidR="00A53B30" w:rsidRPr="004E09CA" w:rsidTr="00881B27">
        <w:trPr>
          <w:trHeight w:val="842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0734038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-1 300,00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1 163 519,00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1 126 855,00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-36 664,00</w:t>
            </w:r>
          </w:p>
        </w:tc>
      </w:tr>
      <w:tr w:rsidR="00A53B30" w:rsidRPr="004E09CA" w:rsidTr="00881B27">
        <w:trPr>
          <w:trHeight w:val="1003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 на осуществление переданных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7708042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7708042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776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стимулирование развитие инвестиционной и ин</w:t>
            </w:r>
            <w:r w:rsidR="00881B27"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овационной деятельности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7708058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789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7708058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80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других обязательств муниципального образования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Соль-Илецкий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7709001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163 294,00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126 630,00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-36 664,00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7709001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163 294,00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126 630,00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-36 664,00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25 271 100,00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25 245 706,16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-25 393,84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25 271 100,00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25 245 706,16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-25 393,84</w:t>
            </w:r>
          </w:p>
        </w:tc>
      </w:tr>
      <w:tr w:rsidR="00A53B30" w:rsidRPr="004E09CA" w:rsidTr="00903C61">
        <w:trPr>
          <w:trHeight w:val="1062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"Стимулирование развития жилищного строительства 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Соль-Илецком</w:t>
            </w:r>
            <w:proofErr w:type="gram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 Оренбургской области в 2014-2020гг."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3 376,16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-23,84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участков жилой застройки объектами социальной и коммунальной инфраструктуры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1104055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3 376,16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-23,84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1104055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3 376,16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-23,84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25 267 700,00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25 242 330,00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-25 370,00</w:t>
            </w:r>
          </w:p>
        </w:tc>
      </w:tr>
      <w:tr w:rsidR="00A53B30" w:rsidRPr="004E09CA" w:rsidTr="00903C61">
        <w:trPr>
          <w:trHeight w:val="196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  <w:proofErr w:type="gramEnd"/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7705082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6 127 500,00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6 127 500,00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7705082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6 127 500,00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6 127 500,00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135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 на 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7708050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6 036 000,00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6 036 000,00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7708050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6 036 000,00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6 036 000,00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163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 на 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7708051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11 890 500,00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11 890 500,00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7708051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11 890 500,00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11 890 500,00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157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 на обеспечение исполнения судебных актов по обеспечению жилыми помещениями по договорам социального найма детей-сирот и детей, оставшихся без попечения родителей, лиц из их числа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7708052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1 213 700,00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1 188 330,00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-25 370,00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7708052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1 213 700,00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1 188 330,00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-25 370,00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779 312,00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773 447,60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-5 864,40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20 369,20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-630,80</w:t>
            </w:r>
          </w:p>
        </w:tc>
      </w:tr>
      <w:tr w:rsidR="00A53B30" w:rsidRPr="004E09CA" w:rsidTr="00903C61">
        <w:trPr>
          <w:trHeight w:val="1054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"Стимулирование развития жилищного строительства 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Соль-Илецком</w:t>
            </w:r>
            <w:proofErr w:type="gram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 Оренбургской области в 2014-2020гг."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20 369,20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-630,80</w:t>
            </w:r>
          </w:p>
        </w:tc>
      </w:tr>
      <w:tr w:rsidR="00A53B30" w:rsidRPr="004E09CA" w:rsidTr="00903C61">
        <w:trPr>
          <w:trHeight w:val="787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участков жилой застройки объектами социальной и коммунальной инфраструктуры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1104055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20 369,20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-630,80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1104055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20 369,20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-630,80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141 112,00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136 328,40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-4 783,60</w:t>
            </w:r>
          </w:p>
        </w:tc>
      </w:tr>
      <w:tr w:rsidR="00A53B30" w:rsidRPr="004E09CA" w:rsidTr="00903C61">
        <w:trPr>
          <w:trHeight w:val="2141"/>
        </w:trPr>
        <w:tc>
          <w:tcPr>
            <w:tcW w:w="5212" w:type="dxa"/>
            <w:hideMark/>
          </w:tcPr>
          <w:p w:rsidR="00A53B30" w:rsidRPr="004E09CA" w:rsidRDefault="00A53B30" w:rsidP="00903C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Развитие инфраструктуры дошкольного, общего образования и дополнительного образования детей в рамках подпрограммы «Развитие дошкольного, общего образования и дополнительного образования детей» муниципальной программы «Развитие системы образования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2014-2017гг.»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0212015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141 112,00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136 328,40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-4 783,60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0212015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141 112,00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136 328,40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-4 783,60</w:t>
            </w:r>
          </w:p>
        </w:tc>
      </w:tr>
      <w:tr w:rsidR="00A53B30" w:rsidRPr="004E09CA" w:rsidTr="00903C61">
        <w:trPr>
          <w:trHeight w:val="294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293 000,00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292 550,00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-450,00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"Молодежь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2014-2016 годы"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289 550,00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-450,00</w:t>
            </w:r>
          </w:p>
        </w:tc>
      </w:tr>
      <w:tr w:rsidR="00A53B30" w:rsidRPr="004E09CA" w:rsidTr="00903C61">
        <w:trPr>
          <w:trHeight w:val="1636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научно-практической конференции)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0504024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-400,00</w:t>
            </w:r>
          </w:p>
        </w:tc>
      </w:tr>
      <w:tr w:rsidR="00A53B30" w:rsidRPr="004E09CA" w:rsidTr="00903C61">
        <w:trPr>
          <w:trHeight w:val="681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0504024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-400,00</w:t>
            </w:r>
          </w:p>
        </w:tc>
      </w:tr>
      <w:tr w:rsidR="00A53B30" w:rsidRPr="004E09CA" w:rsidTr="00903C61">
        <w:trPr>
          <w:trHeight w:val="1969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Вовлечение молодежи в социальную практику (организация и координация деятельности добровольческого движения 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Соль-Илецком</w:t>
            </w:r>
            <w:proofErr w:type="gram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районе, конкурс проектов детских и молодежных общественных организаций, обеспечение деятельности молодежной палаты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района)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0504025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693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0504025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Воспитание у молодежи чувства патриотизма и гражданской ответственности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0504026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0504026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719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эффективной социализации молодежи, находящейся в трудной жизненной ситуации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0504027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731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0504027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459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культуры здорового образа жизни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0504028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75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0504028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763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0504029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774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0504029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107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"Комплексные меры противодействия злоупотреблению наркотиками и их незаконному обороту 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Соль-Илецком</w:t>
            </w:r>
            <w:proofErr w:type="gram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49 950,00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-50,00</w:t>
            </w:r>
          </w:p>
        </w:tc>
      </w:tr>
      <w:tr w:rsidR="00A53B30" w:rsidRPr="004E09CA" w:rsidTr="00903C61">
        <w:trPr>
          <w:trHeight w:val="1384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0514048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68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0514048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Совершенствование агитационной работы по пропаганде здорового образа жизни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0514049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44 950,00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-50,00</w:t>
            </w:r>
          </w:p>
        </w:tc>
      </w:tr>
      <w:tr w:rsidR="00A53B30" w:rsidRPr="004E09CA" w:rsidTr="00903C61">
        <w:trPr>
          <w:trHeight w:val="78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0514049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44 950,00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-50,00</w:t>
            </w:r>
          </w:p>
        </w:tc>
      </w:tr>
      <w:tr w:rsidR="00A53B30" w:rsidRPr="004E09CA" w:rsidTr="00903C61">
        <w:trPr>
          <w:trHeight w:val="797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2014-2016 гг."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1092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0804044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0804044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324 200,00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324 200,00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324 200,00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324 200,00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166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7708071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324 200,00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324 200,00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7708071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323 564,25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323 564,25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7708071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635,75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635,75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643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2014-2016 гг."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782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0804045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809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0804045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6 172 848,00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6 142 684,62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-30 163,38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2 481 175,00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2 481 172,90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-2,10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2 481 175,00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2 481 172,90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-2,10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пенсии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7702012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2 481 175,00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2 481 172,90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-2,10</w:t>
            </w:r>
          </w:p>
        </w:tc>
      </w:tr>
      <w:tr w:rsidR="00A53B30" w:rsidRPr="004E09CA" w:rsidTr="00903C61">
        <w:trPr>
          <w:trHeight w:val="782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7702012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36 669,00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36 667,56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-1,44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7702012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2 444 506,00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2 444 505,34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-0,66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3 691 673,00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3 661 511,72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-30 161,28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2014-2016 гг."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214 320,00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210 122,00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-4 198,00</w:t>
            </w:r>
          </w:p>
        </w:tc>
      </w:tr>
      <w:tr w:rsidR="00A53B30" w:rsidRPr="004E09CA" w:rsidTr="00903C61">
        <w:trPr>
          <w:trHeight w:val="861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0804042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143 802,00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-4 198,00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0804042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144 550,00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140 352,00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-4 198,00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0804042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851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0804043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0804043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"Защитник Отечества на 2014-2016гг."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270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0814046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803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0814046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0814046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719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жильем молодых семей 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Соль-Илецком</w:t>
            </w:r>
            <w:proofErr w:type="gram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 на 2014-2015 годы"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3 290 375,00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3 290 328,00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-47,00</w:t>
            </w:r>
          </w:p>
        </w:tc>
      </w:tr>
      <w:tr w:rsidR="00A53B30" w:rsidRPr="004E09CA" w:rsidTr="00903C61">
        <w:trPr>
          <w:trHeight w:val="1286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социальной выплаты молодым семьям на приобретение жилья в рамках муниципальной программы "Обеспечение жильем молодых семей 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Соль-Илецком</w:t>
            </w:r>
            <w:proofErr w:type="gram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 на 2014-2015 годы"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1004039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856 965,00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856 965,00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1004039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856 965,00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856 965,00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818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подпрограммы ""Обеспечение жильем молодых семей"" федеральной целевой программы ""Жилище" на 2011 - 2015 годы"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1005020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644 904,00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644 904,00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1005020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644 904,00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644 904,00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75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Софинансирование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по предоставлению социальных выплат молодым семьям на строительство (приобретение) жилья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1008056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1 318 106,00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1 318 106,00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1008056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1 318 106,00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1 318 106,00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11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по предоставлению социальных выплат на строительство (приобретение) жилья отдельным категориям молодых семей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1008081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470 400,00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470 353,00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-47,00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1008081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470 400,00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470 353,00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-47,00</w:t>
            </w:r>
          </w:p>
        </w:tc>
      </w:tr>
      <w:tr w:rsidR="00A53B30" w:rsidRPr="004E09CA" w:rsidTr="00903C61">
        <w:trPr>
          <w:trHeight w:val="157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Денежная компенсация врачам-специалистам затрат по частичной оплате найма жилого помещения в рамках муниципальной программы "Обеспечение жильем врачей специалистов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2014-2015 годы"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1504070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1504070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166 978,00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141 061,72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-25 916,28</w:t>
            </w:r>
          </w:p>
        </w:tc>
      </w:tr>
      <w:tr w:rsidR="00A53B30" w:rsidRPr="004E09CA" w:rsidTr="00903C61">
        <w:trPr>
          <w:trHeight w:val="1054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Льготы по оплате жилищно-коммунальных услуг, предоставляемые отдельным категориям работников МБУ «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Соль-Илецкая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ЦРБ», вышедшим на пенсию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7702026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74 978,00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74 971,14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-6,86</w:t>
            </w:r>
          </w:p>
        </w:tc>
      </w:tr>
      <w:tr w:rsidR="00A53B30" w:rsidRPr="004E09CA" w:rsidTr="00903C61">
        <w:trPr>
          <w:trHeight w:val="801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7702026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1 168,00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1 167,27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-0,73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7702026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73 810,00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73 803,87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-6,13</w:t>
            </w:r>
          </w:p>
        </w:tc>
      </w:tr>
      <w:tr w:rsidR="00A53B30" w:rsidRPr="004E09CA" w:rsidTr="00903C61">
        <w:trPr>
          <w:trHeight w:val="1318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на 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7708044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46 113,28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-25 886,72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7708044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46 113,28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-25 886,72</w:t>
            </w:r>
          </w:p>
        </w:tc>
      </w:tr>
      <w:tr w:rsidR="00A53B30" w:rsidRPr="004E09CA" w:rsidTr="00903C61">
        <w:trPr>
          <w:trHeight w:val="836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других обязательств муниципального образования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Соль-Илецкий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7709001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19 977,30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-22,70</w:t>
            </w:r>
          </w:p>
        </w:tc>
      </w:tr>
      <w:tr w:rsidR="00A53B30" w:rsidRPr="004E09CA" w:rsidTr="00903C61">
        <w:trPr>
          <w:trHeight w:val="861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7709001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19 977,30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-22,70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4 157 000,00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4 097 219,19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-59 780,81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1 640 312,19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-59 687,81</w:t>
            </w:r>
          </w:p>
        </w:tc>
      </w:tr>
      <w:tr w:rsidR="00A53B30" w:rsidRPr="004E09CA" w:rsidTr="00903C61">
        <w:trPr>
          <w:trHeight w:val="896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культуры, спорта и туризма 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Соль-Илецком</w:t>
            </w:r>
            <w:proofErr w:type="gram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 на 2014-2016 годы"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1 640 312,19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-59 687,81</w:t>
            </w:r>
          </w:p>
        </w:tc>
      </w:tr>
      <w:tr w:rsidR="00A53B30" w:rsidRPr="004E09CA" w:rsidTr="00903C61">
        <w:trPr>
          <w:trHeight w:val="1561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районных физкультурно-спортивных мероприятий среди подростков и молодежи, среди взрослого населения, среди ветеранов спорта, лиц с ограниченными возможностями здоровья и участие в областных и всероссийских соревнованиях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0404022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1 258 750,00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1 213 025,00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-45 725,00</w:t>
            </w:r>
          </w:p>
        </w:tc>
      </w:tr>
      <w:tr w:rsidR="00A53B30" w:rsidRPr="004E09CA" w:rsidTr="00903C61">
        <w:trPr>
          <w:trHeight w:val="749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0404022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1 258 750,00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1 213 025,00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-45 725,00</w:t>
            </w:r>
          </w:p>
        </w:tc>
      </w:tr>
      <w:tr w:rsidR="00A53B30" w:rsidRPr="004E09CA" w:rsidTr="00903C61">
        <w:trPr>
          <w:trHeight w:val="1313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качественной подготовки и успешного выступления спортсменов муниципального района, команд по видам спорта на областных и всероссийских конкурсах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0404023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441 250,00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427 287,19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-13 962,81</w:t>
            </w:r>
          </w:p>
        </w:tc>
      </w:tr>
      <w:tr w:rsidR="00A53B30" w:rsidRPr="004E09CA" w:rsidTr="00903C61">
        <w:trPr>
          <w:trHeight w:val="767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0404023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441 250,00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427 287,19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-13 962,81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2 457 000,00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2 456 907,00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-93,00</w:t>
            </w:r>
          </w:p>
        </w:tc>
      </w:tr>
      <w:tr w:rsidR="00A53B30" w:rsidRPr="004E09CA" w:rsidTr="00903C61">
        <w:trPr>
          <w:trHeight w:val="861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2014-2016 гг."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334 907,00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-93,00</w:t>
            </w:r>
          </w:p>
        </w:tc>
      </w:tr>
      <w:tr w:rsidR="00A53B30" w:rsidRPr="004E09CA" w:rsidTr="00903C61">
        <w:trPr>
          <w:trHeight w:val="831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804045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334 907,00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-93,00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804045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334 907,00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-93,00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2 122 000,00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2 122 000,00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767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учреждений в сфере массового спорта, проведения массовых спортивных мероприятий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7707066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2 122 000,00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2 122 000,00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7707066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2 122 000,00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2 122 000,00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Совет депутатов муниципального образования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2 716 908,00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2 668 207,78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-48 700,22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2 716 908,00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2 668 207,78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-48 700,22</w:t>
            </w:r>
          </w:p>
        </w:tc>
      </w:tr>
      <w:tr w:rsidR="00A53B30" w:rsidRPr="004E09CA" w:rsidTr="00903C61">
        <w:trPr>
          <w:trHeight w:val="768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1 133 370,13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1 133 370,13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1 133 370,13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1 133 370,13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Высшее должностное лицо муниципального образования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Соль-Илецкий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1 133 370,13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1 133 370,13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1 133 370,13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1 133 370,13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11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1 583 537,87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1 534 837,65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-48 700,22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1 583 537,87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1 534 837,65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-48 700,22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1 059 537,87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1 018 186,65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-41 351,22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601 379,00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560 170,35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-41 208,65</w:t>
            </w:r>
          </w:p>
        </w:tc>
      </w:tr>
      <w:tr w:rsidR="00A53B30" w:rsidRPr="004E09CA" w:rsidTr="00903C61">
        <w:trPr>
          <w:trHeight w:val="851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458 158,87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458 016,30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-142,57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7704015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516 651,00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-7 349,00</w:t>
            </w:r>
          </w:p>
        </w:tc>
      </w:tr>
      <w:tr w:rsidR="00A53B30" w:rsidRPr="004E09CA" w:rsidTr="00903C61">
        <w:trPr>
          <w:trHeight w:val="783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7704015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516 651,00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-7 349,00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палата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989 796,90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969 703,64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-20 093,26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989 796,90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969 703,64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-20 093,26</w:t>
            </w:r>
          </w:p>
        </w:tc>
      </w:tr>
      <w:tr w:rsidR="00A53B30" w:rsidRPr="004E09CA" w:rsidTr="00903C61">
        <w:trPr>
          <w:trHeight w:val="1002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989 796,90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969 703,64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-20 093,26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989 796,90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969 703,64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-20 093,26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21 796,90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9 196,90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-12 600,00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-12 600,00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9 196,90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9 196,90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719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Председатель контрольно - счетного органа муниципального образования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Соль-Илецкий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7701009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960 506,74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-7 493,26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7701009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960 506,74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-7 493,26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Финансовый отдел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583 244 612,47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566 800 355,49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-16 444 256,98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11 849 530,50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11 142 553,01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-706 977,49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704 000,00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704 000,00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поселениям района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7709012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7709012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1073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10 444 300,00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10 429 553,01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-14 746,99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"Эффективное управление муниципальными финансами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района 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934 500,00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934 456,00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-44,00</w:t>
            </w:r>
          </w:p>
        </w:tc>
      </w:tr>
      <w:tr w:rsidR="00A53B30" w:rsidRPr="004E09CA" w:rsidTr="00903C61">
        <w:trPr>
          <w:trHeight w:val="1427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Комплексная автоматизация процессов учета муниципальных финансов, внедрение информационных технологий; подготовка и аналитическое обеспечение участия в семинарах, мероприятиях, конкурсах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0304011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934 500,00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934 456,00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-44,00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0304011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887 160,00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887 116,00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-44,00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noWrap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0304011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47 340,00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47 340,00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9 509 800,00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9 495 097,01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-14 702,99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9 403 800,00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9 389 097,01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-14 702,99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9 033 200,00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9 019 618,84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-13 581,16</w:t>
            </w:r>
          </w:p>
        </w:tc>
      </w:tr>
      <w:tr w:rsidR="00A53B30" w:rsidRPr="004E09CA" w:rsidTr="00903C61">
        <w:trPr>
          <w:trHeight w:val="747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369 100,00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368 062,03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-1 037,97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noWrap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1 416,14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-83,86</w:t>
            </w:r>
          </w:p>
        </w:tc>
      </w:tr>
      <w:tr w:rsidR="00A53B30" w:rsidRPr="004E09CA" w:rsidTr="00903C61">
        <w:trPr>
          <w:trHeight w:val="1571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организацию выполнения полномочий Оренбургской области по расчету и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7708004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7708004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692 230,50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-692 230,50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692 230,50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-692 230,50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использование средств резервного фонда администрации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392 230,50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-392 230,50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392 230,50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-392 230,50</w:t>
            </w:r>
          </w:p>
        </w:tc>
      </w:tr>
      <w:tr w:rsidR="00A53B30" w:rsidRPr="004E09CA" w:rsidTr="00A53B30">
        <w:trPr>
          <w:trHeight w:val="67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7700006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-300 000,00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7700006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-300 000,00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719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2014-2016 гг."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731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0804042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0804042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1 591 700,00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1 591 700,00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1 591 700,00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1 591 700,00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1 591 700,00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1 591 700,00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7705118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1 591 700,00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1 591 700,00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7705118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1 591 700,00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1 591 700,00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83 100,00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83 100,00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83 100,00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83 100,00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83 100,00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83 100,00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1643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в соответствии с пунктом 1 статьи 4 Федерального закона "Об актах гражданского состояния"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7705930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83 100,00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83 100,00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7705930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83 100,00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83 100,00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26 267 544,00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25 833 862,63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-433 681,37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16 955 000,00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16 578 310,00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-376 690,00</w:t>
            </w:r>
          </w:p>
        </w:tc>
      </w:tr>
      <w:tr w:rsidR="00A53B30" w:rsidRPr="004E09CA" w:rsidTr="00903C61">
        <w:trPr>
          <w:trHeight w:val="78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«Дорожное хозяйство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Оренбургской области на 2015-2017 годы»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16 955 000,00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16 578 310,00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-376 690,00</w:t>
            </w:r>
          </w:p>
        </w:tc>
      </w:tr>
      <w:tr w:rsidR="00A53B30" w:rsidRPr="004E09CA" w:rsidTr="00903C61">
        <w:trPr>
          <w:trHeight w:val="1633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по капитальному ремонту и ремонту автомобильных дорог общего пользования населенных пунктов в рамках муниципальной программы «Дорожное хозяйство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Оренбургской области на 2015-2017 годы»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1608041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16 955 000,00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16 578 310,00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-376 690,00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1608041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16 955 000,00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16 578 310,00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-376 690,00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9 312 544,00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9 255 552,63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-56 991,37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туризма 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Соль-Илецком</w:t>
            </w:r>
            <w:proofErr w:type="gram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 на 2014-2018 годы"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3 235 769,00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3 178 777,63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-56 991,37</w:t>
            </w:r>
          </w:p>
        </w:tc>
      </w:tr>
      <w:tr w:rsidR="00A53B30" w:rsidRPr="004E09CA" w:rsidTr="00903C61">
        <w:trPr>
          <w:trHeight w:val="787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туристско-рекреационного кластера на базе курорта местного значения «Соленые озера»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0604030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3 235 769,00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3 178 777,63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-56 991,37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0604030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3 235 769,00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3 178 777,63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-56 991,37</w:t>
            </w:r>
          </w:p>
        </w:tc>
      </w:tr>
      <w:tr w:rsidR="00A53B30" w:rsidRPr="004E09CA" w:rsidTr="00903C61">
        <w:trPr>
          <w:trHeight w:val="10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"Стимулирование развития жилищного строительства 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Соль-Илецком</w:t>
            </w:r>
            <w:proofErr w:type="gram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 Оренбургской области в 2014-2020гг."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5 852 000,00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5 852 000,00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1570"/>
        </w:trPr>
        <w:tc>
          <w:tcPr>
            <w:tcW w:w="5212" w:type="dxa"/>
            <w:hideMark/>
          </w:tcPr>
          <w:p w:rsidR="00A53B30" w:rsidRPr="004E09CA" w:rsidRDefault="00A53B30" w:rsidP="00903C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собственности, в рамках муниципальной программы "Стимулирование развития жилищного строительства 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Соль-Илецком</w:t>
            </w:r>
            <w:proofErr w:type="gram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 Оренбургской области в 2014-2020гг."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1108001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2 001 000,00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2 001 000,00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1108001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2 001 000,00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2 001 000,00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1980"/>
        </w:trPr>
        <w:tc>
          <w:tcPr>
            <w:tcW w:w="5212" w:type="dxa"/>
            <w:hideMark/>
          </w:tcPr>
          <w:p w:rsidR="00A53B30" w:rsidRPr="004E09CA" w:rsidRDefault="00A53B30" w:rsidP="00903C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1108082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3 851 000,00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3 851 000,00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1108082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3 851 000,00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3 851 000,00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224 775,00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224 775,00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1041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 на осуществление переданных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7708042</w:t>
            </w:r>
          </w:p>
        </w:tc>
        <w:tc>
          <w:tcPr>
            <w:tcW w:w="106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224 775,00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224 775,00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7708042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224 775,00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224 775,00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316 032 981,28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302 966 328,68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-13 066 652,60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315 924 981,28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302 879 220,18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-13 045 761,10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туризма 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Соль-Илецком</w:t>
            </w:r>
            <w:proofErr w:type="gram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 на 2014-2018 годы"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307 769 279,28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294 723 518,18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-13 045 761,10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Создание комплекса обеспечивающей инфраструктуры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туристко-рекреационного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кластера "Соленые озера"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0605110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215 165 979,28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207 564 264,68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-7 601 714,60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0605110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215 165 979,28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207 564 264,68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-7 601 714,60</w:t>
            </w:r>
          </w:p>
        </w:tc>
      </w:tr>
      <w:tr w:rsidR="00A53B30" w:rsidRPr="004E09CA" w:rsidTr="00903C61">
        <w:trPr>
          <w:trHeight w:val="1276"/>
        </w:trPr>
        <w:tc>
          <w:tcPr>
            <w:tcW w:w="5212" w:type="dxa"/>
            <w:hideMark/>
          </w:tcPr>
          <w:p w:rsidR="00A53B30" w:rsidRPr="004E09CA" w:rsidRDefault="00A53B30" w:rsidP="00903C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 в рамках муниципальной программы "Развитие туризма 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Соль-Илецком</w:t>
            </w:r>
            <w:proofErr w:type="gram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 на 2014-2018 годы"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0608001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92 603 300,00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87 159 253,50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-5 444 046,50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0608001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92 603 300,00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87 159 253,50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-5 444 046,50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8 155 702,00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8 155 702,00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1092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собственности, не включенные  в муниципальные программы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7708001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4 989 602,00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4 989 602,00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7708001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4 989 602,00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4 989 602,00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787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капитального ремонта объектов коммунальной инфраструктуры муниципальной собственности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7708045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2 984 100,00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2 984 100,00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7708045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2 984 100,00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2 984 100,00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поселениям района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7709012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7709012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87 108,50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-20 891,50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2014-2016 гг."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87 108,50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-20 891,50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0804043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87 108,50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-20 891,50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0804043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87 108,50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-20 891,50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Культура и кинематография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120 957 756,69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118 720 811,17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-2 236 945,52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120 957 756,69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118 720 811,17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-2 236 945,52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и искусства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2014-2017гг."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112 000 000,00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109 763 054,48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-2 236 945,52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"Капитальное строительство объектов культуры"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112 000 000,00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109 763 054,48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-2 236 945,52</w:t>
            </w:r>
          </w:p>
        </w:tc>
      </w:tr>
      <w:tr w:rsidR="00A53B30" w:rsidRPr="004E09CA" w:rsidTr="00A53B30">
        <w:trPr>
          <w:trHeight w:val="126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Центра культурного развития в г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оль-Илецк в рамках муниципальной программы «Развитие культуры и искусства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2014 – 2017 годах»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0111014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1 978 472,79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-21 527,21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0111014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1 978 472,79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-21 527,21</w:t>
            </w:r>
          </w:p>
        </w:tc>
      </w:tr>
      <w:tr w:rsidR="00A53B30" w:rsidRPr="004E09CA" w:rsidTr="002D7F8F">
        <w:trPr>
          <w:trHeight w:val="708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центра культурного развития в 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Соль-Илецк за счет средств  федерального бюджета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0115112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0115112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центра культурного развития в 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Соль-Илецк за счет средств областного бюджета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0118001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57 784 581,69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-2 215 418,31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0118001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57 784 581,69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-2 215 418,31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8 957 756,69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8 957 756,69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2D7F8F">
        <w:trPr>
          <w:trHeight w:val="1081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собственности, не включенные  в муниципальные программы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7708001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5 021 856,69000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5 021 856,69000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7708001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5 021 856,69000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5 021 856,69000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7708032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2 725 000,00000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2 725 000,00000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7708032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2 725 000,00000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2 725 000,00000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поселениям района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7709012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1 210 900,00000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1 210 900,00000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7709012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1 210 900,00000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1 210 900,00000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106 462 000,00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106 462 000,00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106 462 000,00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106 462 000,00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"Эффективное управление муниципальными финансами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района 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106 462 000,00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106 462 000,00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0308005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105 762 000,00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105 762 000,00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Дотации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0308005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105 762 000,00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105 762 000,00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11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дотации на выравнивание бюджетной обеспеченности поселений из районного фонда финансовой поддержки поселений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0309011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Дотации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0309011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культуры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60 163 000,00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59 988 012,07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-174 987,93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12 361 500,00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12 361 500,00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12 361 500,00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12 361 500,00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BB491D">
        <w:trPr>
          <w:trHeight w:val="811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и искусства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2014-2017гг."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12 361 500,00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12 361 500,00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903C61">
        <w:trPr>
          <w:trHeight w:val="994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образования в сфере культуры и искусства в рамках МП "Развитие культуры и искусства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2014-2017гг."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0101011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12 331 000,00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12 331 000,00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0101011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12 331 000,00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12 331 000,00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1361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федеральной целевой программы "Культура России (2012-2018 годы)" в рамках государственной программы "Развитие культуры Оренбургской области" на 2014-2020 годы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0105014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0105014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762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</w:t>
            </w: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учреждений дополнительного образования детей сферы культуры</w:t>
            </w:r>
            <w:proofErr w:type="gram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искусства в рамках подпрограммы "Культура и искусство"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0108069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0108069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47 801 500,00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47 626 512,07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-174 987,93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35 858 500,00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35 858 500,00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BB491D">
        <w:trPr>
          <w:trHeight w:val="824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и искусства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2014-2017гг."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35 858 500,00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35 858 500,00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1312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и поддержка народного творчества, организация и проведение культурно-массовых мероприятий в рамках МП "Развитие культуры и искусства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2014-2017гг."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0101010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7 419 000,00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7 419 000,00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0101010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7 419 000,00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7 419 000,00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101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сохранения культурного наследия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МП "Развитие культуры и искусства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2014-2017гг."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0101012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2 390 000,00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0101012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2 390 000,00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105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библиотечного обслуживания населения в рамках МП "Развитие культуры и искусства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2014-2017гг."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0101013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5 380 000,00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0101013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5 380 000,00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на комплектование книжных фондов библиотек муниципальных районов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0105144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0105144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1316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подключению общедоступных библиотек РФ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0105146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66 700,00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66 700,00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0105146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66 700,00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66 700,00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11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в сфере  создания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0107028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14 008 700,00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14 008 700,00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0107028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14 008 700,00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14 008 700,00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1378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в сфере организации библиотечного обслуживания населения, комплектования и обеспечения сохранности библиотечных фондов библиотек поселения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0107029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6 306 000,00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6 306 000,00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0107029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6 306 000,00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6 306 000,00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244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сохранению, использованию и популяризации объектов культурного наследия (памятников истории и культуры), находящихся в собственности поселения, охране объектов культурного наследия (памятников истории и культуры) местного (муниципального) значения, расположенных на территории поселения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0107030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0107030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BB491D">
        <w:trPr>
          <w:trHeight w:val="861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Компенсация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0108032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0108032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BB491D">
        <w:trPr>
          <w:trHeight w:val="509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11 943 000,00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11 768 012,07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-174 987,93</w:t>
            </w:r>
          </w:p>
        </w:tc>
      </w:tr>
      <w:tr w:rsidR="00A53B30" w:rsidRPr="004E09CA" w:rsidTr="00A53B30">
        <w:trPr>
          <w:trHeight w:val="846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"Эффективное управление муниципальными финансами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района 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252 524,04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-42 475,96</w:t>
            </w:r>
          </w:p>
        </w:tc>
      </w:tr>
      <w:tr w:rsidR="00A53B30" w:rsidRPr="004E09CA" w:rsidTr="00A53B30">
        <w:trPr>
          <w:trHeight w:val="1454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Комплексная автоматизация процессов учета муниципальных финансов, внедрение информационных технологий; подготовка и аналитическое обеспечение участия в семинарах, мероприятиях, конкурсах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0304011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252 524,04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-42 475,96</w:t>
            </w:r>
          </w:p>
        </w:tc>
      </w:tr>
      <w:tr w:rsidR="00A53B30" w:rsidRPr="004E09CA" w:rsidTr="00A53B30">
        <w:trPr>
          <w:trHeight w:val="837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0304011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252 524,04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-42 475,96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11 648 000,00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11 515 488,03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-132 511,97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2 128 000,00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2 054 210,48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-73 789,52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1 755 100,00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1 745 961,17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-9 138,83</w:t>
            </w:r>
          </w:p>
        </w:tc>
      </w:tr>
      <w:tr w:rsidR="00A53B30" w:rsidRPr="004E09CA" w:rsidTr="00A53B30">
        <w:trPr>
          <w:trHeight w:val="729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372 900,00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308 249,31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-64 650,69</w:t>
            </w:r>
          </w:p>
        </w:tc>
      </w:tr>
      <w:tr w:rsidR="00A53B30" w:rsidRPr="004E09CA" w:rsidTr="00BB491D">
        <w:trPr>
          <w:trHeight w:val="294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централизованные бухгалтерии, группы хозяйственного обслуживания, фильмотеки, логопедические пункты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7702007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9 520 000,00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9 461 277,55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-58 722,45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7702007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2 193 000,00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2 186 076,49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-6 923,51</w:t>
            </w:r>
          </w:p>
        </w:tc>
      </w:tr>
      <w:tr w:rsidR="00A53B30" w:rsidRPr="004E09CA" w:rsidTr="00A53B30">
        <w:trPr>
          <w:trHeight w:val="853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7702007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105 201,06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-51 798,94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7702007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7 170 000,00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7 170 000,00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Районное управление образования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643 583 157,00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642 597 715,67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-985 441,33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607 486 817,00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606 667 529,25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-819 287,75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148 532 210,74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148 528 089,69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-4 121,05</w:t>
            </w:r>
          </w:p>
        </w:tc>
      </w:tr>
      <w:tr w:rsidR="00A53B30" w:rsidRPr="004E09CA" w:rsidTr="00BB491D">
        <w:trPr>
          <w:trHeight w:val="758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системы образования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2014-2017гг."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148 532 210,74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148 528 089,69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-4 121,05</w:t>
            </w:r>
          </w:p>
        </w:tc>
      </w:tr>
      <w:tr w:rsidR="00A53B30" w:rsidRPr="004E09CA" w:rsidTr="00BB491D">
        <w:trPr>
          <w:trHeight w:val="771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148 532 210,74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148 528 089,69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-4 121,05</w:t>
            </w:r>
          </w:p>
        </w:tc>
      </w:tr>
      <w:tr w:rsidR="00A53B30" w:rsidRPr="004E09CA" w:rsidTr="00A53B30">
        <w:trPr>
          <w:trHeight w:val="1973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дошкольного образования гражданам в рамках  подпрограммы "Развитие дошкольного, общего образования и дополнительного образования детей" муниципальной программы "Развитие системы образования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2014-2017гг."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0212010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70 669 561,54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70 669 561,54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0212010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56 018 960,49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56 018 960,49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0212010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14 650 601,05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14 650 601,05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2212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инфраструктуры дошкольного, общего образования и дополнительного образования детей в рамках подпрограммы «Развитие дошкольного, общего образования и дополнительного образования детей» муниципальной программы «Развитие системы образования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2014-2017гг.»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0212015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2 199 749,20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2 195 782,64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-3 966,56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0212015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2 199 749,20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2 195 782,64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-3 966,56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Модернизация региональных систем дошкольного образования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0215059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8 355 300,00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8 355 300,00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0215059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8 355 300,00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8 355 300,00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реализацию мероприятий, направленных на повышение доступности дошкольных образовательных услуг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0218023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2 875 500,00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2 875 500,00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0218023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2 875 500,00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2 875 500,00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170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на осуществление переданных полномочий по обучению детей-инвалидов в образовательных организациях, реализующих программу дошкольного образования, а также предоставлению компенсации затрат родителей на обучение детей-инвалидов на дому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0218026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418 300,00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418 230,51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-69,49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0218026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314 674,85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314 605,36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-69,49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0218026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103 625,15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103 625,15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1939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 на 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0218063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62 074 800,00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62 074 800,00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0218063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50 502 900,00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50 502 900,00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0218063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11 571 900,00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11 571 900,00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2264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зданий, кровли, спортивных залов, отоплений, других сооружений и приобретение технологического оборудования в рамках средств, поступивших с областного бюджета на компенсация дополнительных расходов, возникших в результате решений, принятых органами власти другого уровня</w:t>
            </w:r>
            <w:proofErr w:type="gramEnd"/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0218032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1 939 000,00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1 938 915,00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-85,00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0218032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1 899 000,00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1 898 915,00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-85,00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0218032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433 942 046,26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433 143 769,16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-798 277,10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системы образования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2014-2017гг."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433 887 046,26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433 088 769,16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-798 277,10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420 339 746,26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419 541 469,16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-798 277,10</w:t>
            </w:r>
          </w:p>
        </w:tc>
      </w:tr>
      <w:tr w:rsidR="00A53B30" w:rsidRPr="004E09CA" w:rsidTr="00A53B30">
        <w:trPr>
          <w:trHeight w:val="1801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</w:t>
            </w:r>
            <w:r w:rsidRPr="004E09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</w:t>
            </w: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 гражданам в  рамках  подпрограммы "Развитие дошкольного, общего образования и дополнительного образования детей" муниципальной программы "Развитие системы образования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2014-2017гг."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0212012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93 080 485,79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93 080 485,79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0212012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74 223 896,76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74 223 896,76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0212012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18 856 589,03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18 856 589,03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198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дополнительного образования гражданам в рамках  подпрограммы "Развитие дошкольного, общего образования и дополнительного образования детей" муниципальной программы "Развитие системы образования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2014-2017гг."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0212014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23 583 200,00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23 583 200,00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0212014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23 583 200,00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23 583 200,00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2128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Развитие инфраструктуры дошкольного, общего образования и дополнительного образования детей в рамках подпрограммы «Развитие дошкольного, общего образования и дополнительного образования детей» муниципальной программы «Развитие системы образования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2014-2017гг.»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0212015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3 951 072,47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3 951 072,47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0212015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887 097,71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887 097,71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0212015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3 063 974,76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3 063 974,76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сети общеобразовательных организаций, в которых созданы условия для инклюзивного образования детей-инвалидов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0212016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259 388,00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259 388,00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0212016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129 694,00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129 694,00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0212016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129 694,00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129 694,00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BB491D">
        <w:trPr>
          <w:trHeight w:val="1393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создание в общеобразовательных организациях, расположенных в сельской местности, условий для занятия физической культурой и спортом за счет федеральных средств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0215097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1 032 900,00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1 032 900,00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0215097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1 032 900,00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1 032 900,00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0218001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19 201 753,90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-798 246,10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0218001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19 201 753,90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-798 246,10</w:t>
            </w:r>
          </w:p>
        </w:tc>
      </w:tr>
      <w:tr w:rsidR="00A53B30" w:rsidRPr="004E09CA" w:rsidTr="00A53B30">
        <w:trPr>
          <w:trHeight w:val="1984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0218024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275 792 200,00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275 792 200,00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0218024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208 864 898,87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208 864 898,87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0218024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66 927 301,13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66 927 301,13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0218032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473 969,00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-31,00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0218032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473 969,00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-31,00</w:t>
            </w:r>
          </w:p>
        </w:tc>
      </w:tr>
      <w:tr w:rsidR="00A53B30" w:rsidRPr="004E09CA" w:rsidTr="00A53B30">
        <w:trPr>
          <w:trHeight w:val="1078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создание в общеобразовательных организациях, расположенных в сельской местности, условий для занятия физической культурой и спортом за счет областных средств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0218083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1 466 100,00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1 466 100,00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0218083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1 466 100,00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1 466 100,00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BB491D">
        <w:trPr>
          <w:trHeight w:val="1084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проведение мероприятий по формированию сети общеобразовательных организаций, в которых созданы условия для инклюзивного образования детей-инвалидов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0218084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700 400,00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700 400,00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0218084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350 200,00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350 200,00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0218084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350 200,00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350 200,00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"Школьное питание учащихся в общеобразовательных организациях"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13 547 300,00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13 547 300,00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BB491D">
        <w:trPr>
          <w:trHeight w:val="1389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управления организацией школьного питания, модернизации материально-технической базы пищеблоков, обеспечение качественного и сбалансированного школьного питания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0222020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4 449 300,00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4 449 300,00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0222020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3 178 400,00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3 178 400,00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0222020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1 270 900,00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1 270 900,00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BB491D">
        <w:trPr>
          <w:trHeight w:val="736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 на совершенствование организации питания учащихся в общеобразовательных организациях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0228017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9 098 000,00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9 098 000,00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0228017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6 521 786,00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6 521 786,00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0228017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2 576 214,00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2 576 214,00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BB491D">
        <w:trPr>
          <w:trHeight w:val="1570"/>
        </w:trPr>
        <w:tc>
          <w:tcPr>
            <w:tcW w:w="5212" w:type="dxa"/>
            <w:hideMark/>
          </w:tcPr>
          <w:p w:rsidR="00A53B30" w:rsidRPr="004E09CA" w:rsidRDefault="00A53B30" w:rsidP="00BB49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Организация временной занятости подростков от 14 до 18 лет в период летних каникул и в свободное от учебы время, в рамках комплексного плана профилактики правонарушений в муниципальном образовании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Соль-Илецкий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на 2015 год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7704064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noWrap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7704064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36 562,50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36 562,50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7704064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18 437,50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18 437,50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9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BB491D">
        <w:trPr>
          <w:trHeight w:val="828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2014-2016 гг."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BB491D">
        <w:trPr>
          <w:trHeight w:val="996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0804044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BB491D">
        <w:trPr>
          <w:trHeight w:val="729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0804044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24 645 560,00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24 628 670,40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-16 889,60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"Эффективное управление муниципальными финансами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района 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BB491D">
        <w:trPr>
          <w:trHeight w:val="1286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Комплексная автоматизация процессов учета муниципальных финансов, внедрение информационных технологий; подготовка и аналитическое обеспечение участия в семинарах, мероприятиях, конкурсах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0304011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0304011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194 000,00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24 451 560,00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24 434 670,40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-16 889,60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4 705 100,00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4 704 133,30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-966,70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4 125 400,00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4 125 234,11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-165,89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578 700,00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578 325,36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-374,64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573,83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-426,17</w:t>
            </w:r>
          </w:p>
        </w:tc>
      </w:tr>
      <w:tr w:rsidR="00A53B30" w:rsidRPr="004E09CA" w:rsidTr="00BB491D">
        <w:trPr>
          <w:trHeight w:val="1024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централизованные бухгалтерии, группы хозяйственного обслуживания, фильмотеки, логопедические пункты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7702007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18 878 060,00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18 862 137,10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-15 922,90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BB49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7702007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15 503 800,00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15 495 934,93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-7 865,07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7702007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2 172 960,00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2 165 902,17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-7 057,83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7702007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1 200 300,00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1 200 300,00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7702007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-1 000,00</w:t>
            </w:r>
          </w:p>
        </w:tc>
      </w:tr>
      <w:tr w:rsidR="00A53B30" w:rsidRPr="004E09CA" w:rsidTr="00DF7066">
        <w:trPr>
          <w:trHeight w:val="1058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выполнение государственных полномочий 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7708049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868 400,00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868 400,00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7708049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868 400,00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868 400,00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36 096 340,00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35 930 186,42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-166 153,58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10 635 540,00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10 633 540,00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-2 000,00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системы образования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на 2014-2017гг."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10 620 200,00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10 618 200,00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-2 000,00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10 620 200,00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10 618 200,00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-2 000,00</w:t>
            </w:r>
          </w:p>
        </w:tc>
      </w:tr>
      <w:tr w:rsidR="00A53B30" w:rsidRPr="004E09CA" w:rsidTr="00A53B30">
        <w:trPr>
          <w:trHeight w:val="1692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0218079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10 620 200,00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10 618 200,00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-2 000,00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0218079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10 620 200,00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10 618 200,00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-2 000,00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15 340,00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15 340,00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1577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расходов, связанных с предоставлением льгот по оплате жилищно-коммунальных услуг квалифицированным работникам муниципальных учреждений образования, работающим и проживающим в сельской местности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7702027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15 340,00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15 340,00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7702027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15 340,00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15 340,00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25 460 800,00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25 296 646,42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-164 153,58</w:t>
            </w:r>
          </w:p>
        </w:tc>
      </w:tr>
      <w:tr w:rsidR="00A53B30" w:rsidRPr="004E09CA" w:rsidTr="00DF7066">
        <w:trPr>
          <w:trHeight w:val="824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системы образования </w:t>
            </w:r>
            <w:proofErr w:type="spellStart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2014-2017гг."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25 460 800,00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25 296 646,42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-164 153,58</w:t>
            </w:r>
          </w:p>
        </w:tc>
      </w:tr>
      <w:tr w:rsidR="00A53B30" w:rsidRPr="004E09CA" w:rsidTr="00DF7066">
        <w:trPr>
          <w:trHeight w:val="709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25 460 800,00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25 296 646,42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-164 153,58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0215260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480 894,09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-105,91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0215260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481 000,00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480 894,09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-105,91</w:t>
            </w:r>
          </w:p>
        </w:tc>
      </w:tr>
      <w:tr w:rsidR="00A53B30" w:rsidRPr="004E09CA" w:rsidTr="00A53B30">
        <w:trPr>
          <w:trHeight w:val="1697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0218019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4 600 300,00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4 597 433,24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-2 866,76</w:t>
            </w:r>
          </w:p>
        </w:tc>
      </w:tr>
      <w:tr w:rsidR="00A53B30" w:rsidRPr="004E09CA" w:rsidTr="00DF7066">
        <w:trPr>
          <w:trHeight w:val="809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0218019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47 301,90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47 301,90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0218019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4 552 998,10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4 550 131,34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-2 866,76</w:t>
            </w:r>
          </w:p>
        </w:tc>
      </w:tr>
      <w:tr w:rsidR="00A53B30" w:rsidRPr="004E09CA" w:rsidTr="00A53B30">
        <w:trPr>
          <w:trHeight w:val="109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0218053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3 293 200,00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3 293 186,45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-13,55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0218053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2 713 040,00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2 713 027,15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-12,85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0218053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580 160,00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580 159,30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-0,70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Единая субвенция  на осуществление переданных полномочий по содержанию детей в замещающих семьях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0218810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17 086 300,00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16 925 132,64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-161 167,36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0218811</w:t>
            </w:r>
          </w:p>
        </w:tc>
        <w:tc>
          <w:tcPr>
            <w:tcW w:w="1064" w:type="dxa"/>
            <w:noWrap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9 686 900,00</w:t>
            </w:r>
          </w:p>
        </w:tc>
        <w:tc>
          <w:tcPr>
            <w:tcW w:w="198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9 540 270,47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-146 629,53</w:t>
            </w:r>
          </w:p>
        </w:tc>
      </w:tr>
      <w:tr w:rsidR="00A53B30" w:rsidRPr="004E09CA" w:rsidTr="00A53B30">
        <w:trPr>
          <w:trHeight w:val="94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0218811</w:t>
            </w:r>
          </w:p>
        </w:tc>
        <w:tc>
          <w:tcPr>
            <w:tcW w:w="1064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155 800,00</w:t>
            </w:r>
          </w:p>
        </w:tc>
        <w:tc>
          <w:tcPr>
            <w:tcW w:w="198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28 387,14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-127 412,86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0218811</w:t>
            </w:r>
          </w:p>
        </w:tc>
        <w:tc>
          <w:tcPr>
            <w:tcW w:w="1064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21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9 531 100,00</w:t>
            </w:r>
          </w:p>
        </w:tc>
        <w:tc>
          <w:tcPr>
            <w:tcW w:w="1984" w:type="dxa"/>
            <w:noWrap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9 511 883,33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-19 216,67</w:t>
            </w:r>
          </w:p>
        </w:tc>
      </w:tr>
      <w:tr w:rsidR="00A53B30" w:rsidRPr="004E09CA" w:rsidTr="00DF7066">
        <w:trPr>
          <w:trHeight w:val="1002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0218812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ind w:left="-534" w:firstLine="5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7 399 400,00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7 384 862,17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-14 537,83</w:t>
            </w:r>
          </w:p>
        </w:tc>
      </w:tr>
      <w:tr w:rsidR="00A53B30" w:rsidRPr="004E09CA" w:rsidTr="00DF7066">
        <w:trPr>
          <w:trHeight w:val="771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0218812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18 686,13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-13 713,87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0218812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3 427 600,00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3 427 584,06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-15,94</w:t>
            </w:r>
          </w:p>
        </w:tc>
      </w:tr>
      <w:tr w:rsidR="00A53B30" w:rsidRPr="004E09CA" w:rsidTr="00A53B30">
        <w:trPr>
          <w:trHeight w:val="630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0218812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3 939 400,00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3 938 591,98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-808,02</w:t>
            </w:r>
          </w:p>
        </w:tc>
      </w:tr>
      <w:tr w:rsidR="00A53B30" w:rsidRPr="004E09CA" w:rsidTr="00A53B30">
        <w:trPr>
          <w:trHeight w:val="315"/>
        </w:trPr>
        <w:tc>
          <w:tcPr>
            <w:tcW w:w="5212" w:type="dxa"/>
            <w:hideMark/>
          </w:tcPr>
          <w:p w:rsidR="00A53B30" w:rsidRPr="004E09CA" w:rsidRDefault="00A53B30" w:rsidP="00A53B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1 389 435 935,97</w:t>
            </w:r>
          </w:p>
        </w:tc>
        <w:tc>
          <w:tcPr>
            <w:tcW w:w="1984" w:type="dxa"/>
            <w:hideMark/>
          </w:tcPr>
          <w:p w:rsidR="00A53B30" w:rsidRPr="004E09CA" w:rsidRDefault="00A53B30" w:rsidP="00A53B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1 370 635 507,21</w:t>
            </w:r>
          </w:p>
        </w:tc>
        <w:tc>
          <w:tcPr>
            <w:tcW w:w="1701" w:type="dxa"/>
            <w:noWrap/>
            <w:hideMark/>
          </w:tcPr>
          <w:p w:rsidR="00A53B30" w:rsidRPr="004E09CA" w:rsidRDefault="00A53B30" w:rsidP="00A53B3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09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-18 800 428,76</w:t>
            </w:r>
          </w:p>
        </w:tc>
      </w:tr>
    </w:tbl>
    <w:p w:rsidR="00A53B30" w:rsidRPr="004E09CA" w:rsidRDefault="00A53B30" w:rsidP="00A53B30">
      <w:pPr>
        <w:tabs>
          <w:tab w:val="left" w:pos="9356"/>
        </w:tabs>
        <w:rPr>
          <w:rFonts w:ascii="Times New Roman" w:hAnsi="Times New Roman" w:cs="Times New Roman"/>
          <w:sz w:val="24"/>
          <w:szCs w:val="24"/>
        </w:rPr>
      </w:pPr>
    </w:p>
    <w:sectPr w:rsidR="00A53B30" w:rsidRPr="004E09CA" w:rsidSect="00F30A3B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3B30"/>
    <w:rsid w:val="000C4293"/>
    <w:rsid w:val="000D4A21"/>
    <w:rsid w:val="00175D3B"/>
    <w:rsid w:val="00254D2E"/>
    <w:rsid w:val="002D7F8F"/>
    <w:rsid w:val="002F2676"/>
    <w:rsid w:val="00364EC0"/>
    <w:rsid w:val="003821BC"/>
    <w:rsid w:val="004E09CA"/>
    <w:rsid w:val="005B2B70"/>
    <w:rsid w:val="006D7522"/>
    <w:rsid w:val="007651FF"/>
    <w:rsid w:val="00881B27"/>
    <w:rsid w:val="00903C61"/>
    <w:rsid w:val="009E26C7"/>
    <w:rsid w:val="00A53B30"/>
    <w:rsid w:val="00A66C51"/>
    <w:rsid w:val="00AF5703"/>
    <w:rsid w:val="00B4087B"/>
    <w:rsid w:val="00BB491D"/>
    <w:rsid w:val="00C12CF8"/>
    <w:rsid w:val="00D400E9"/>
    <w:rsid w:val="00DF7066"/>
    <w:rsid w:val="00E15FE0"/>
    <w:rsid w:val="00EE2AA9"/>
    <w:rsid w:val="00F041A8"/>
    <w:rsid w:val="00F30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B3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3B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41</Pages>
  <Words>10009</Words>
  <Characters>57057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Finotdel</Company>
  <LinksUpToDate>false</LinksUpToDate>
  <CharactersWithSpaces>66933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Konnova</dc:creator>
  <cp:keywords/>
  <dc:description/>
  <cp:lastModifiedBy>Сапожкова</cp:lastModifiedBy>
  <cp:revision>18</cp:revision>
  <cp:lastPrinted>2016-06-30T09:43:00Z</cp:lastPrinted>
  <dcterms:created xsi:type="dcterms:W3CDTF">2016-02-19T08:27:00Z</dcterms:created>
  <dcterms:modified xsi:type="dcterms:W3CDTF">2016-06-30T09:43:00Z</dcterms:modified>
</cp:coreProperties>
</file>